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62" w:rsidRPr="00E22D66" w:rsidRDefault="00445B62" w:rsidP="00E22D66">
      <w:pPr>
        <w:jc w:val="center"/>
        <w:rPr>
          <w:rFonts w:ascii="Arial" w:hAnsi="Arial" w:cs="Arial"/>
          <w:b/>
          <w:bCs/>
          <w:sz w:val="32"/>
          <w:szCs w:val="32"/>
        </w:rPr>
      </w:pPr>
      <w:r w:rsidRPr="00E22D66">
        <w:rPr>
          <w:rFonts w:ascii="Arial" w:hAnsi="Arial" w:cs="Arial" w:hint="eastAsia"/>
          <w:b/>
          <w:bCs/>
          <w:sz w:val="32"/>
          <w:szCs w:val="32"/>
        </w:rPr>
        <w:t>特別稽古について</w:t>
      </w:r>
    </w:p>
    <w:p w:rsidR="00290C3E" w:rsidRDefault="00290C3E">
      <w:pPr>
        <w:rPr>
          <w:rFonts w:ascii="Arial" w:hAnsi="Arial" w:cs="Arial"/>
          <w:bCs/>
          <w:sz w:val="24"/>
          <w:szCs w:val="24"/>
        </w:rPr>
      </w:pPr>
    </w:p>
    <w:p w:rsidR="00290C3E" w:rsidRPr="00E33261" w:rsidRDefault="00445B62">
      <w:pPr>
        <w:rPr>
          <w:rFonts w:ascii="Arial" w:hAnsi="Arial" w:cs="Arial"/>
          <w:b/>
          <w:bCs/>
          <w:sz w:val="24"/>
          <w:szCs w:val="24"/>
        </w:rPr>
      </w:pPr>
      <w:r w:rsidRPr="00E33261">
        <w:rPr>
          <w:rFonts w:ascii="Arial" w:hAnsi="Arial" w:cs="Arial"/>
          <w:b/>
          <w:bCs/>
          <w:sz w:val="24"/>
          <w:szCs w:val="24"/>
        </w:rPr>
        <w:t>特別稽古</w:t>
      </w:r>
      <w:r w:rsidRPr="00E33261">
        <w:rPr>
          <w:rFonts w:ascii="Arial" w:hAnsi="Arial" w:cs="Arial" w:hint="eastAsia"/>
          <w:b/>
          <w:bCs/>
          <w:sz w:val="24"/>
          <w:szCs w:val="24"/>
        </w:rPr>
        <w:t>とは：</w:t>
      </w:r>
    </w:p>
    <w:p w:rsidR="00290C3E" w:rsidRDefault="00290C3E">
      <w:pPr>
        <w:rPr>
          <w:rFonts w:ascii="Arial" w:hAnsi="Arial" w:cs="Arial"/>
          <w:bCs/>
          <w:sz w:val="24"/>
          <w:szCs w:val="24"/>
        </w:rPr>
      </w:pPr>
    </w:p>
    <w:p w:rsidR="00445B62" w:rsidRDefault="00445B62">
      <w:pPr>
        <w:rPr>
          <w:rFonts w:ascii="Arial" w:hAnsi="Arial" w:cs="Arial"/>
          <w:bCs/>
          <w:sz w:val="24"/>
          <w:szCs w:val="24"/>
        </w:rPr>
      </w:pPr>
      <w:r w:rsidRPr="00445B62">
        <w:rPr>
          <w:rFonts w:ascii="Arial" w:hAnsi="Arial" w:cs="Arial"/>
          <w:bCs/>
          <w:sz w:val="24"/>
          <w:szCs w:val="24"/>
        </w:rPr>
        <w:t>当道場の指導員およびそれに準ずる者、当道場の生徒で格別に向上心があり真摯にかつ継続的に参加できる者、あるいは</w:t>
      </w:r>
      <w:r w:rsidR="00C63154" w:rsidRPr="00445B62">
        <w:rPr>
          <w:rFonts w:ascii="Arial" w:hAnsi="Arial" w:cs="Arial"/>
          <w:bCs/>
          <w:sz w:val="24"/>
          <w:szCs w:val="24"/>
        </w:rPr>
        <w:t>特別に</w:t>
      </w:r>
      <w:r w:rsidRPr="00445B62">
        <w:rPr>
          <w:rFonts w:ascii="Arial" w:hAnsi="Arial" w:cs="Arial"/>
          <w:bCs/>
          <w:sz w:val="24"/>
          <w:szCs w:val="24"/>
        </w:rPr>
        <w:t>師範が許可する者</w:t>
      </w:r>
      <w:r>
        <w:rPr>
          <w:rFonts w:ascii="Arial" w:hAnsi="Arial" w:cs="Arial" w:hint="eastAsia"/>
          <w:bCs/>
          <w:sz w:val="24"/>
          <w:szCs w:val="24"/>
        </w:rPr>
        <w:t>に対し、空手道の本質を追究し会得を目指そうとする稽古の場です。</w:t>
      </w:r>
      <w:r w:rsidR="00D756FF">
        <w:rPr>
          <w:rFonts w:ascii="Arial" w:hAnsi="Arial" w:cs="Arial" w:hint="eastAsia"/>
          <w:bCs/>
          <w:sz w:val="24"/>
          <w:szCs w:val="24"/>
        </w:rPr>
        <w:t>基本技と応用技の一歩踏み込んだ研究、定期稽古では学びきれない高度な形の研究、形の分解と応用的な研究、定期稽古では学びきれない高度な組手の研究、試合や昇段・資格取得に向けた技術強化</w:t>
      </w:r>
      <w:r w:rsidR="00C63154">
        <w:rPr>
          <w:rFonts w:ascii="Arial" w:hAnsi="Arial" w:cs="Arial" w:hint="eastAsia"/>
          <w:bCs/>
          <w:sz w:val="24"/>
          <w:szCs w:val="24"/>
        </w:rPr>
        <w:t>および審判講習、</w:t>
      </w:r>
      <w:r w:rsidR="00D756FF">
        <w:rPr>
          <w:rFonts w:ascii="Arial" w:hAnsi="Arial" w:cs="Arial" w:hint="eastAsia"/>
          <w:bCs/>
          <w:sz w:val="24"/>
          <w:szCs w:val="24"/>
        </w:rPr>
        <w:t>初心者から上級者に対する指導法の研究などを行います。また、</w:t>
      </w:r>
      <w:r w:rsidR="00C63154">
        <w:rPr>
          <w:rFonts w:ascii="Arial" w:hAnsi="Arial" w:cs="Arial" w:hint="eastAsia"/>
          <w:bCs/>
          <w:sz w:val="24"/>
          <w:szCs w:val="24"/>
        </w:rPr>
        <w:t>ケガの予防や救急法、日常的な身体的ケアの方法についても研究します。</w:t>
      </w:r>
    </w:p>
    <w:p w:rsidR="00445B62" w:rsidRPr="00D756FF" w:rsidRDefault="00445B62">
      <w:pPr>
        <w:rPr>
          <w:rFonts w:ascii="Arial" w:hAnsi="Arial" w:cs="Arial"/>
          <w:bCs/>
          <w:sz w:val="24"/>
          <w:szCs w:val="24"/>
        </w:rPr>
      </w:pPr>
    </w:p>
    <w:p w:rsidR="00445B62" w:rsidRPr="00E33261" w:rsidRDefault="00445B62">
      <w:pPr>
        <w:rPr>
          <w:rFonts w:ascii="Arial" w:hAnsi="Arial" w:cs="Arial"/>
          <w:b/>
          <w:bCs/>
          <w:sz w:val="24"/>
          <w:szCs w:val="24"/>
        </w:rPr>
      </w:pPr>
      <w:r w:rsidRPr="00E33261">
        <w:rPr>
          <w:rFonts w:ascii="Arial" w:hAnsi="Arial" w:cs="Arial" w:hint="eastAsia"/>
          <w:b/>
          <w:bCs/>
          <w:sz w:val="24"/>
          <w:szCs w:val="24"/>
        </w:rPr>
        <w:t>特別稽古の</w:t>
      </w:r>
      <w:r w:rsidRPr="00E33261">
        <w:rPr>
          <w:rFonts w:ascii="Arial" w:hAnsi="Arial" w:cs="Arial"/>
          <w:b/>
          <w:bCs/>
          <w:sz w:val="24"/>
          <w:szCs w:val="24"/>
        </w:rPr>
        <w:t>対象</w:t>
      </w:r>
      <w:r w:rsidRPr="00E33261">
        <w:rPr>
          <w:rFonts w:ascii="Arial" w:hAnsi="Arial" w:cs="Arial" w:hint="eastAsia"/>
          <w:b/>
          <w:bCs/>
          <w:sz w:val="24"/>
          <w:szCs w:val="24"/>
        </w:rPr>
        <w:t>：</w:t>
      </w:r>
    </w:p>
    <w:p w:rsidR="00445B62" w:rsidRDefault="00445B62">
      <w:pPr>
        <w:rPr>
          <w:rFonts w:ascii="Arial" w:hAnsi="Arial" w:cs="Arial"/>
          <w:bCs/>
          <w:sz w:val="24"/>
          <w:szCs w:val="24"/>
        </w:rPr>
      </w:pPr>
    </w:p>
    <w:p w:rsidR="00396C04" w:rsidRDefault="00445B62">
      <w:pPr>
        <w:rPr>
          <w:rFonts w:ascii="Arial" w:hAnsi="Arial" w:cs="Arial"/>
          <w:bCs/>
          <w:sz w:val="24"/>
          <w:szCs w:val="24"/>
        </w:rPr>
      </w:pPr>
      <w:r w:rsidRPr="00445B62">
        <w:rPr>
          <w:rFonts w:ascii="Arial" w:hAnsi="Arial" w:cs="Arial"/>
          <w:bCs/>
          <w:sz w:val="24"/>
          <w:szCs w:val="24"/>
        </w:rPr>
        <w:t>当道場の指導員およびそれに準ずる者、当道場の生徒で格別に向上心があり真摯にかつ継続的に参加できる者、あるいは師範が特別に許可する者です。これに該当しなければ参加出来ません。見学も出来ません。</w:t>
      </w:r>
    </w:p>
    <w:p w:rsidR="00C63154" w:rsidRDefault="00C63154">
      <w:pPr>
        <w:rPr>
          <w:rFonts w:ascii="Arial" w:hAnsi="Arial" w:cs="Arial"/>
          <w:bCs/>
          <w:sz w:val="24"/>
          <w:szCs w:val="24"/>
        </w:rPr>
      </w:pPr>
    </w:p>
    <w:p w:rsidR="00C63154" w:rsidRPr="00E33261" w:rsidRDefault="00C63154">
      <w:pPr>
        <w:rPr>
          <w:rFonts w:ascii="Arial" w:hAnsi="Arial" w:cs="Arial"/>
          <w:b/>
          <w:bCs/>
          <w:sz w:val="24"/>
          <w:szCs w:val="24"/>
        </w:rPr>
      </w:pPr>
      <w:r w:rsidRPr="00E33261">
        <w:rPr>
          <w:rFonts w:ascii="Arial" w:hAnsi="Arial" w:cs="Arial" w:hint="eastAsia"/>
          <w:b/>
          <w:bCs/>
          <w:sz w:val="24"/>
          <w:szCs w:val="24"/>
        </w:rPr>
        <w:t>特別稽古の場所と日時：</w:t>
      </w:r>
    </w:p>
    <w:p w:rsidR="00C63154" w:rsidRDefault="00C63154">
      <w:pPr>
        <w:rPr>
          <w:rFonts w:ascii="Arial" w:hAnsi="Arial" w:cs="Arial"/>
          <w:bCs/>
          <w:sz w:val="24"/>
          <w:szCs w:val="24"/>
        </w:rPr>
      </w:pPr>
    </w:p>
    <w:p w:rsidR="00C63154" w:rsidRDefault="00C63154">
      <w:pPr>
        <w:rPr>
          <w:sz w:val="24"/>
          <w:szCs w:val="24"/>
        </w:rPr>
      </w:pPr>
      <w:r>
        <w:rPr>
          <w:rFonts w:hint="eastAsia"/>
          <w:sz w:val="24"/>
          <w:szCs w:val="24"/>
        </w:rPr>
        <w:t>今のところ国府津学習館において、毎週月曜日の</w:t>
      </w:r>
      <w:r>
        <w:rPr>
          <w:rFonts w:hint="eastAsia"/>
          <w:sz w:val="24"/>
          <w:szCs w:val="24"/>
        </w:rPr>
        <w:t>18</w:t>
      </w:r>
      <w:r>
        <w:rPr>
          <w:rFonts w:hint="eastAsia"/>
          <w:sz w:val="24"/>
          <w:szCs w:val="24"/>
        </w:rPr>
        <w:t>：</w:t>
      </w:r>
      <w:r>
        <w:rPr>
          <w:rFonts w:hint="eastAsia"/>
          <w:sz w:val="24"/>
          <w:szCs w:val="24"/>
        </w:rPr>
        <w:t>00</w:t>
      </w:r>
      <w:r>
        <w:rPr>
          <w:rFonts w:hint="eastAsia"/>
          <w:sz w:val="24"/>
          <w:szCs w:val="24"/>
        </w:rPr>
        <w:t>～</w:t>
      </w:r>
      <w:r>
        <w:rPr>
          <w:rFonts w:hint="eastAsia"/>
          <w:sz w:val="24"/>
          <w:szCs w:val="24"/>
        </w:rPr>
        <w:t>21</w:t>
      </w:r>
      <w:r>
        <w:rPr>
          <w:rFonts w:hint="eastAsia"/>
          <w:sz w:val="24"/>
          <w:szCs w:val="24"/>
        </w:rPr>
        <w:t>：</w:t>
      </w:r>
      <w:r>
        <w:rPr>
          <w:rFonts w:hint="eastAsia"/>
          <w:sz w:val="24"/>
          <w:szCs w:val="24"/>
        </w:rPr>
        <w:t>00</w:t>
      </w:r>
      <w:r>
        <w:rPr>
          <w:rFonts w:hint="eastAsia"/>
          <w:sz w:val="24"/>
          <w:szCs w:val="24"/>
        </w:rPr>
        <w:t>の時間帯で</w:t>
      </w:r>
      <w:r>
        <w:rPr>
          <w:rFonts w:hint="eastAsia"/>
          <w:sz w:val="24"/>
          <w:szCs w:val="24"/>
        </w:rPr>
        <w:t>1</w:t>
      </w:r>
      <w:r>
        <w:rPr>
          <w:rFonts w:hint="eastAsia"/>
          <w:sz w:val="24"/>
          <w:szCs w:val="24"/>
        </w:rPr>
        <w:t>時間半～３時間行っています。</w:t>
      </w:r>
      <w:r w:rsidR="00755779">
        <w:rPr>
          <w:rFonts w:hint="eastAsia"/>
          <w:sz w:val="24"/>
          <w:szCs w:val="24"/>
        </w:rPr>
        <w:t>場所や時間の確保が難しい場合もあり、急な予定変更もあります。</w:t>
      </w:r>
    </w:p>
    <w:p w:rsidR="00755779" w:rsidRDefault="00755779">
      <w:pPr>
        <w:rPr>
          <w:sz w:val="24"/>
          <w:szCs w:val="24"/>
        </w:rPr>
      </w:pPr>
    </w:p>
    <w:p w:rsidR="00755779" w:rsidRPr="00E33261" w:rsidRDefault="00755779">
      <w:pPr>
        <w:rPr>
          <w:b/>
          <w:sz w:val="24"/>
          <w:szCs w:val="24"/>
        </w:rPr>
      </w:pPr>
      <w:r w:rsidRPr="00E33261">
        <w:rPr>
          <w:rFonts w:hint="eastAsia"/>
          <w:b/>
          <w:sz w:val="24"/>
          <w:szCs w:val="24"/>
        </w:rPr>
        <w:t>特別稽古に必要な費用：</w:t>
      </w:r>
    </w:p>
    <w:p w:rsidR="00755779" w:rsidRDefault="00755779">
      <w:pPr>
        <w:rPr>
          <w:sz w:val="24"/>
          <w:szCs w:val="24"/>
        </w:rPr>
      </w:pPr>
    </w:p>
    <w:p w:rsidR="00755779" w:rsidRDefault="00755779">
      <w:pPr>
        <w:rPr>
          <w:sz w:val="24"/>
          <w:szCs w:val="24"/>
        </w:rPr>
      </w:pPr>
      <w:r>
        <w:rPr>
          <w:rFonts w:hint="eastAsia"/>
          <w:sz w:val="24"/>
          <w:szCs w:val="24"/>
        </w:rPr>
        <w:t>通常は一講座（</w:t>
      </w:r>
      <w:r>
        <w:rPr>
          <w:rFonts w:hint="eastAsia"/>
          <w:sz w:val="24"/>
          <w:szCs w:val="24"/>
        </w:rPr>
        <w:t>90</w:t>
      </w:r>
      <w:r>
        <w:rPr>
          <w:rFonts w:hint="eastAsia"/>
          <w:sz w:val="24"/>
          <w:szCs w:val="24"/>
        </w:rPr>
        <w:t>分）あたり</w:t>
      </w:r>
      <w:r>
        <w:rPr>
          <w:rFonts w:hint="eastAsia"/>
          <w:sz w:val="24"/>
          <w:szCs w:val="24"/>
        </w:rPr>
        <w:t>9,000</w:t>
      </w:r>
      <w:r>
        <w:rPr>
          <w:rFonts w:hint="eastAsia"/>
          <w:sz w:val="24"/>
          <w:szCs w:val="24"/>
        </w:rPr>
        <w:t>円を参加人数で割った額を各参加者にご負担いただきます。参加人数</w:t>
      </w:r>
      <w:r>
        <w:rPr>
          <w:rFonts w:hint="eastAsia"/>
          <w:sz w:val="24"/>
          <w:szCs w:val="24"/>
        </w:rPr>
        <w:t>10</w:t>
      </w:r>
      <w:r>
        <w:rPr>
          <w:rFonts w:hint="eastAsia"/>
          <w:sz w:val="24"/>
          <w:szCs w:val="24"/>
        </w:rPr>
        <w:t>人であれば、お一人当たり</w:t>
      </w:r>
      <w:r>
        <w:rPr>
          <w:rFonts w:hint="eastAsia"/>
          <w:sz w:val="24"/>
          <w:szCs w:val="24"/>
        </w:rPr>
        <w:t>1,000</w:t>
      </w:r>
      <w:r>
        <w:rPr>
          <w:rFonts w:hint="eastAsia"/>
          <w:sz w:val="24"/>
          <w:szCs w:val="24"/>
        </w:rPr>
        <w:t>円</w:t>
      </w:r>
      <w:r w:rsidR="00F60114">
        <w:rPr>
          <w:rFonts w:hint="eastAsia"/>
          <w:sz w:val="24"/>
          <w:szCs w:val="24"/>
        </w:rPr>
        <w:t>です。</w:t>
      </w:r>
    </w:p>
    <w:p w:rsidR="00F60114" w:rsidRDefault="00F60114">
      <w:pPr>
        <w:rPr>
          <w:sz w:val="24"/>
          <w:szCs w:val="24"/>
        </w:rPr>
      </w:pPr>
    </w:p>
    <w:p w:rsidR="00290C3E" w:rsidRDefault="00E33261">
      <w:pPr>
        <w:rPr>
          <w:sz w:val="20"/>
          <w:szCs w:val="20"/>
        </w:rPr>
      </w:pPr>
      <w:r>
        <w:rPr>
          <w:rFonts w:hint="eastAsia"/>
          <w:sz w:val="20"/>
          <w:szCs w:val="20"/>
        </w:rPr>
        <w:t>特別に外部より先生</w:t>
      </w:r>
      <w:r w:rsidR="00F60114" w:rsidRPr="00290C3E">
        <w:rPr>
          <w:rFonts w:hint="eastAsia"/>
          <w:sz w:val="20"/>
          <w:szCs w:val="20"/>
        </w:rPr>
        <w:t>をお招きする場合、その方への謝礼を参加人数で割った額で算出、例えば</w:t>
      </w:r>
      <w:r w:rsidR="00F60114" w:rsidRPr="00290C3E">
        <w:rPr>
          <w:rFonts w:hint="eastAsia"/>
          <w:sz w:val="20"/>
          <w:szCs w:val="20"/>
        </w:rPr>
        <w:t>JKA</w:t>
      </w:r>
      <w:r>
        <w:rPr>
          <w:rFonts w:hint="eastAsia"/>
          <w:sz w:val="20"/>
          <w:szCs w:val="20"/>
        </w:rPr>
        <w:t>総</w:t>
      </w:r>
      <w:r w:rsidR="00F60114" w:rsidRPr="00290C3E">
        <w:rPr>
          <w:rFonts w:hint="eastAsia"/>
          <w:sz w:val="20"/>
          <w:szCs w:val="20"/>
        </w:rPr>
        <w:t>本部指導員の場合、指導料</w:t>
      </w:r>
      <w:r w:rsidR="00F60114" w:rsidRPr="00290C3E">
        <w:rPr>
          <w:rFonts w:hint="eastAsia"/>
          <w:sz w:val="20"/>
          <w:szCs w:val="20"/>
        </w:rPr>
        <w:t>31,000</w:t>
      </w:r>
      <w:r w:rsidR="00F60114" w:rsidRPr="00290C3E">
        <w:rPr>
          <w:rFonts w:hint="eastAsia"/>
          <w:sz w:val="20"/>
          <w:szCs w:val="20"/>
        </w:rPr>
        <w:t>円／日＋交通費</w:t>
      </w:r>
      <w:r w:rsidR="00365ADF" w:rsidRPr="00290C3E">
        <w:rPr>
          <w:rFonts w:hint="eastAsia"/>
          <w:sz w:val="20"/>
          <w:szCs w:val="20"/>
        </w:rPr>
        <w:t>4,940</w:t>
      </w:r>
      <w:r>
        <w:rPr>
          <w:rFonts w:hint="eastAsia"/>
          <w:sz w:val="20"/>
          <w:szCs w:val="20"/>
        </w:rPr>
        <w:t>円等</w:t>
      </w:r>
      <w:r w:rsidR="00F60114" w:rsidRPr="00290C3E">
        <w:rPr>
          <w:rFonts w:hint="eastAsia"/>
          <w:sz w:val="20"/>
          <w:szCs w:val="20"/>
        </w:rPr>
        <w:t>から</w:t>
      </w:r>
      <w:r>
        <w:rPr>
          <w:rFonts w:hint="eastAsia"/>
          <w:sz w:val="20"/>
          <w:szCs w:val="20"/>
        </w:rPr>
        <w:t>算出</w:t>
      </w:r>
      <w:r w:rsidR="00365ADF" w:rsidRPr="00290C3E">
        <w:rPr>
          <w:rFonts w:hint="eastAsia"/>
          <w:sz w:val="20"/>
          <w:szCs w:val="20"/>
        </w:rPr>
        <w:t>、参加人数</w:t>
      </w:r>
      <w:r w:rsidR="00365ADF" w:rsidRPr="00290C3E">
        <w:rPr>
          <w:rFonts w:hint="eastAsia"/>
          <w:sz w:val="20"/>
          <w:szCs w:val="20"/>
        </w:rPr>
        <w:t>10</w:t>
      </w:r>
      <w:r w:rsidR="00365ADF" w:rsidRPr="00290C3E">
        <w:rPr>
          <w:rFonts w:hint="eastAsia"/>
          <w:sz w:val="20"/>
          <w:szCs w:val="20"/>
        </w:rPr>
        <w:t>人で</w:t>
      </w:r>
      <w:r>
        <w:rPr>
          <w:rFonts w:hint="eastAsia"/>
          <w:sz w:val="20"/>
          <w:szCs w:val="20"/>
        </w:rPr>
        <w:t>は</w:t>
      </w:r>
      <w:r w:rsidR="00365ADF" w:rsidRPr="00290C3E">
        <w:rPr>
          <w:rFonts w:hint="eastAsia"/>
          <w:sz w:val="20"/>
          <w:szCs w:val="20"/>
        </w:rPr>
        <w:t>、お一人当たり約</w:t>
      </w:r>
      <w:r w:rsidR="00365ADF" w:rsidRPr="00290C3E">
        <w:rPr>
          <w:rFonts w:hint="eastAsia"/>
          <w:sz w:val="20"/>
          <w:szCs w:val="20"/>
        </w:rPr>
        <w:t>5,000</w:t>
      </w:r>
      <w:r w:rsidR="00365ADF" w:rsidRPr="00290C3E">
        <w:rPr>
          <w:rFonts w:hint="eastAsia"/>
          <w:sz w:val="20"/>
          <w:szCs w:val="20"/>
        </w:rPr>
        <w:t>円です。懇親会は、相応の場所を設定するため、お一人当たり約</w:t>
      </w:r>
      <w:r w:rsidR="00365ADF" w:rsidRPr="00290C3E">
        <w:rPr>
          <w:rFonts w:hint="eastAsia"/>
          <w:sz w:val="20"/>
          <w:szCs w:val="20"/>
        </w:rPr>
        <w:t>5,000</w:t>
      </w:r>
      <w:r w:rsidR="00365ADF" w:rsidRPr="00290C3E">
        <w:rPr>
          <w:rFonts w:hint="eastAsia"/>
          <w:sz w:val="20"/>
          <w:szCs w:val="20"/>
        </w:rPr>
        <w:t>円で考えます。</w:t>
      </w:r>
    </w:p>
    <w:p w:rsidR="00290C3E" w:rsidRPr="00290C3E" w:rsidRDefault="00290C3E" w:rsidP="00290C3E">
      <w:pPr>
        <w:wordWrap w:val="0"/>
        <w:jc w:val="right"/>
        <w:rPr>
          <w:szCs w:val="21"/>
        </w:rPr>
      </w:pPr>
      <w:r w:rsidRPr="00EC0B14">
        <w:rPr>
          <w:rFonts w:hint="eastAsia"/>
          <w:szCs w:val="21"/>
        </w:rPr>
        <w:t>JKA</w:t>
      </w:r>
      <w:r w:rsidRPr="00EC0B14">
        <w:rPr>
          <w:rFonts w:hint="eastAsia"/>
          <w:szCs w:val="21"/>
        </w:rPr>
        <w:t>小田原</w:t>
      </w:r>
      <w:r>
        <w:rPr>
          <w:rFonts w:hint="eastAsia"/>
          <w:szCs w:val="21"/>
        </w:rPr>
        <w:t xml:space="preserve">　芳空塾</w:t>
      </w:r>
    </w:p>
    <w:sectPr w:rsidR="00290C3E" w:rsidRPr="00290C3E" w:rsidSect="00396C0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7B" w:rsidRDefault="00BC417B" w:rsidP="00E33261">
      <w:r>
        <w:separator/>
      </w:r>
    </w:p>
  </w:endnote>
  <w:endnote w:type="continuationSeparator" w:id="0">
    <w:p w:rsidR="00BC417B" w:rsidRDefault="00BC417B" w:rsidP="00E332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7B" w:rsidRDefault="00BC417B" w:rsidP="00E33261">
      <w:r>
        <w:separator/>
      </w:r>
    </w:p>
  </w:footnote>
  <w:footnote w:type="continuationSeparator" w:id="0">
    <w:p w:rsidR="00BC417B" w:rsidRDefault="00BC417B" w:rsidP="00E33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B62"/>
    <w:rsid w:val="000D2A46"/>
    <w:rsid w:val="00290C3E"/>
    <w:rsid w:val="00365ADF"/>
    <w:rsid w:val="00396C04"/>
    <w:rsid w:val="00445B62"/>
    <w:rsid w:val="004E1B75"/>
    <w:rsid w:val="005515BF"/>
    <w:rsid w:val="00755779"/>
    <w:rsid w:val="00776B41"/>
    <w:rsid w:val="00A73E92"/>
    <w:rsid w:val="00B40D23"/>
    <w:rsid w:val="00BB1E3C"/>
    <w:rsid w:val="00BC417B"/>
    <w:rsid w:val="00C31246"/>
    <w:rsid w:val="00C63154"/>
    <w:rsid w:val="00D756FF"/>
    <w:rsid w:val="00E22D66"/>
    <w:rsid w:val="00E33261"/>
    <w:rsid w:val="00F601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3261"/>
    <w:pPr>
      <w:tabs>
        <w:tab w:val="center" w:pos="4252"/>
        <w:tab w:val="right" w:pos="8504"/>
      </w:tabs>
      <w:snapToGrid w:val="0"/>
    </w:pPr>
  </w:style>
  <w:style w:type="character" w:customStyle="1" w:styleId="a4">
    <w:name w:val="ヘッダー (文字)"/>
    <w:basedOn w:val="a0"/>
    <w:link w:val="a3"/>
    <w:uiPriority w:val="99"/>
    <w:semiHidden/>
    <w:rsid w:val="00E33261"/>
  </w:style>
  <w:style w:type="paragraph" w:styleId="a5">
    <w:name w:val="footer"/>
    <w:basedOn w:val="a"/>
    <w:link w:val="a6"/>
    <w:uiPriority w:val="99"/>
    <w:semiHidden/>
    <w:unhideWhenUsed/>
    <w:rsid w:val="00E33261"/>
    <w:pPr>
      <w:tabs>
        <w:tab w:val="center" w:pos="4252"/>
        <w:tab w:val="right" w:pos="8504"/>
      </w:tabs>
      <w:snapToGrid w:val="0"/>
    </w:pPr>
  </w:style>
  <w:style w:type="character" w:customStyle="1" w:styleId="a6">
    <w:name w:val="フッター (文字)"/>
    <w:basedOn w:val="a0"/>
    <w:link w:val="a5"/>
    <w:uiPriority w:val="99"/>
    <w:semiHidden/>
    <w:rsid w:val="00E332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Takahashi</cp:lastModifiedBy>
  <cp:revision>3</cp:revision>
  <cp:lastPrinted>2018-04-22T19:41:00Z</cp:lastPrinted>
  <dcterms:created xsi:type="dcterms:W3CDTF">2018-04-22T17:05:00Z</dcterms:created>
  <dcterms:modified xsi:type="dcterms:W3CDTF">2018-04-22T19:43:00Z</dcterms:modified>
</cp:coreProperties>
</file>